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7985" w:rsidRDefault="00A51C2D" w:rsidP="003F4CA8">
      <w:pPr>
        <w:jc w:val="center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5793965" cy="3749040"/>
            <wp:effectExtent l="0" t="0" r="0" b="381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okeanologia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3965" cy="374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F4CA8" w:rsidRDefault="003F4CA8">
      <w:pPr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829056" cy="621792"/>
            <wp:effectExtent l="0" t="0" r="9525" b="698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-okeonologia-c600x450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9056" cy="62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0"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640080" cy="731520"/>
            <wp:effectExtent l="0" t="0" r="762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logtuv.pn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0080" cy="7315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0"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621792" cy="730275"/>
            <wp:effectExtent l="0" t="0" r="6985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logo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1792" cy="730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bg-BG"/>
        </w:rPr>
        <w:t xml:space="preserve">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936247" cy="638175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1477381202varna_2017_bg_logo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7461" r="9203"/>
                    <a:stretch/>
                  </pic:blipFill>
                  <pic:spPr bwMode="auto">
                    <a:xfrm>
                      <a:off x="0" y="0"/>
                      <a:ext cx="937283" cy="638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bg-BG"/>
        </w:rPr>
        <w:t xml:space="preserve">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758559" cy="640080"/>
            <wp:effectExtent l="0" t="0" r="3810" b="762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mu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8559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886968" cy="640080"/>
            <wp:effectExtent l="0" t="0" r="8890" b="762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nvna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86968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0">
        <w:rPr>
          <w:rFonts w:ascii="Times New Roman" w:hAnsi="Times New Roman" w:cs="Times New Roman"/>
          <w:sz w:val="24"/>
          <w:lang w:val="bg-BG"/>
        </w:rPr>
        <w:t xml:space="preserve">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822960" cy="640080"/>
            <wp:effectExtent l="0" t="0" r="0" b="7620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logo-ifrvarna.pn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2960" cy="640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bg-BG"/>
        </w:rPr>
        <w:t xml:space="preserve">    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987552" cy="365760"/>
            <wp:effectExtent l="0" t="0" r="3175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vumbg_fon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87552" cy="36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bg-BG"/>
        </w:rPr>
        <w:t xml:space="preserve">  </w:t>
      </w:r>
      <w:r w:rsidR="005761B0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958920" cy="640080"/>
            <wp:effectExtent l="0" t="0" r="0" b="762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NAOP logo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b="55500"/>
                    <a:stretch/>
                  </pic:blipFill>
                  <pic:spPr bwMode="auto">
                    <a:xfrm>
                      <a:off x="0" y="0"/>
                      <a:ext cx="958920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lang w:val="bg-BG"/>
        </w:rPr>
        <w:t xml:space="preserve"> 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777240" cy="777240"/>
            <wp:effectExtent l="0" t="0" r="3810" b="3810"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logo_par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7240" cy="77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0">
        <w:rPr>
          <w:rFonts w:ascii="Times New Roman" w:hAnsi="Times New Roman" w:cs="Times New Roman"/>
          <w:sz w:val="24"/>
          <w:lang w:val="bg-BG"/>
        </w:rPr>
        <w:t xml:space="preserve">  </w:t>
      </w:r>
      <w:r>
        <w:rPr>
          <w:rFonts w:ascii="Times New Roman" w:hAnsi="Times New Roman" w:cs="Times New Roman"/>
          <w:sz w:val="24"/>
          <w:lang w:val="bg-BG"/>
        </w:rPr>
        <w:t xml:space="preserve">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1161288" cy="367074"/>
            <wp:effectExtent l="0" t="0" r="127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logo_bg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1288" cy="36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0">
        <w:rPr>
          <w:rFonts w:ascii="Times New Roman" w:hAnsi="Times New Roman" w:cs="Times New Roman"/>
          <w:sz w:val="24"/>
          <w:lang w:val="bg-BG"/>
        </w:rPr>
        <w:t xml:space="preserve">    </w:t>
      </w:r>
      <w:r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694944" cy="547074"/>
            <wp:effectExtent l="0" t="0" r="0" b="571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1475060656mizvgk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4944" cy="5470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61B0">
        <w:rPr>
          <w:rFonts w:ascii="Times New Roman" w:hAnsi="Times New Roman" w:cs="Times New Roman"/>
          <w:sz w:val="24"/>
          <w:lang w:val="bg-BG"/>
        </w:rPr>
        <w:t xml:space="preserve">   </w:t>
      </w:r>
      <w:r w:rsidR="005761B0">
        <w:rPr>
          <w:rFonts w:ascii="Times New Roman" w:hAnsi="Times New Roman" w:cs="Times New Roman"/>
          <w:noProof/>
          <w:sz w:val="24"/>
          <w:lang w:val="bg-BG" w:eastAsia="bg-BG"/>
        </w:rPr>
        <w:drawing>
          <wp:inline distT="0" distB="0" distL="0" distR="0">
            <wp:extent cx="749291" cy="640080"/>
            <wp:effectExtent l="0" t="0" r="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Kashalot_New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10270" t="3334" r="10487" b="10949"/>
                    <a:stretch/>
                  </pic:blipFill>
                  <pic:spPr bwMode="auto">
                    <a:xfrm>
                      <a:off x="0" y="0"/>
                      <a:ext cx="749291" cy="64008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3F4CA8" w:rsidRDefault="003F4CA8">
      <w:pPr>
        <w:rPr>
          <w:rFonts w:ascii="Times New Roman" w:hAnsi="Times New Roman" w:cs="Times New Roman"/>
          <w:sz w:val="24"/>
          <w:lang w:val="bg-BG"/>
        </w:rPr>
      </w:pPr>
    </w:p>
    <w:p w:rsidR="003F4CA8" w:rsidRDefault="003F4CA8">
      <w:pPr>
        <w:rPr>
          <w:rFonts w:ascii="Times New Roman" w:hAnsi="Times New Roman" w:cs="Times New Roman"/>
          <w:sz w:val="24"/>
          <w:lang w:val="bg-BG"/>
        </w:rPr>
      </w:pPr>
    </w:p>
    <w:p w:rsidR="003A01AE" w:rsidRPr="00376012" w:rsidRDefault="00F47985" w:rsidP="003A01AE">
      <w:pPr>
        <w:jc w:val="both"/>
        <w:rPr>
          <w:rFonts w:ascii="Times New Roman" w:hAnsi="Times New Roman" w:cs="Times New Roman"/>
          <w:b/>
          <w:sz w:val="24"/>
          <w:lang w:val="bg-BG"/>
        </w:rPr>
      </w:pPr>
      <w:r w:rsidRPr="00F47985">
        <w:rPr>
          <w:rFonts w:ascii="Times New Roman" w:hAnsi="Times New Roman" w:cs="Times New Roman"/>
          <w:sz w:val="24"/>
          <w:lang w:val="bg-BG"/>
        </w:rPr>
        <w:t xml:space="preserve">На </w:t>
      </w:r>
      <w:r w:rsidRPr="00376012">
        <w:rPr>
          <w:rFonts w:ascii="Times New Roman" w:hAnsi="Times New Roman" w:cs="Times New Roman"/>
          <w:b/>
          <w:sz w:val="24"/>
          <w:lang w:val="bg-BG"/>
        </w:rPr>
        <w:t>29 септември 2017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година</w:t>
      </w:r>
      <w:r w:rsidR="003A01AE">
        <w:rPr>
          <w:rFonts w:ascii="Times New Roman" w:hAnsi="Times New Roman" w:cs="Times New Roman"/>
          <w:sz w:val="24"/>
          <w:lang w:val="bg-BG"/>
        </w:rPr>
        <w:t xml:space="preserve"> град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</w:t>
      </w:r>
      <w:r w:rsidRPr="00376012">
        <w:rPr>
          <w:rFonts w:ascii="Times New Roman" w:hAnsi="Times New Roman" w:cs="Times New Roman"/>
          <w:b/>
          <w:sz w:val="24"/>
          <w:lang w:val="bg-BG"/>
        </w:rPr>
        <w:t>Варна</w:t>
      </w:r>
      <w:r>
        <w:rPr>
          <w:rFonts w:ascii="Times New Roman" w:hAnsi="Times New Roman" w:cs="Times New Roman"/>
          <w:sz w:val="24"/>
          <w:lang w:val="bg-BG"/>
        </w:rPr>
        <w:t xml:space="preserve"> отново 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ще </w:t>
      </w:r>
      <w:r>
        <w:rPr>
          <w:rFonts w:ascii="Times New Roman" w:hAnsi="Times New Roman" w:cs="Times New Roman"/>
          <w:sz w:val="24"/>
          <w:lang w:val="bg-BG"/>
        </w:rPr>
        <w:t>бъде един от домакините на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</w:t>
      </w:r>
      <w:r w:rsidRPr="00E82C59">
        <w:rPr>
          <w:rFonts w:ascii="Times New Roman" w:hAnsi="Times New Roman" w:cs="Times New Roman"/>
          <w:b/>
          <w:sz w:val="24"/>
          <w:lang w:val="bg-BG"/>
        </w:rPr>
        <w:t>ЕВРОПЕЙСКА НОЩ НА УЧЕНИТЕ</w:t>
      </w:r>
      <w:r w:rsidR="003A01AE">
        <w:rPr>
          <w:rFonts w:ascii="Times New Roman" w:hAnsi="Times New Roman" w:cs="Times New Roman"/>
          <w:sz w:val="24"/>
          <w:lang w:val="bg-BG"/>
        </w:rPr>
        <w:t>, мероприятие,</w:t>
      </w:r>
      <w:r w:rsidR="003A01AE" w:rsidRPr="003A01AE">
        <w:rPr>
          <w:rFonts w:ascii="Times New Roman" w:hAnsi="Times New Roman" w:cs="Times New Roman"/>
          <w:sz w:val="24"/>
          <w:lang w:val="bg-BG"/>
        </w:rPr>
        <w:t xml:space="preserve"> </w:t>
      </w:r>
      <w:r w:rsidR="003A01AE">
        <w:rPr>
          <w:rFonts w:ascii="Times New Roman" w:hAnsi="Times New Roman" w:cs="Times New Roman"/>
          <w:sz w:val="24"/>
          <w:lang w:val="bg-BG"/>
        </w:rPr>
        <w:t xml:space="preserve">което </w:t>
      </w:r>
      <w:r w:rsidR="003A01AE" w:rsidRPr="00F47985">
        <w:rPr>
          <w:rFonts w:ascii="Times New Roman" w:hAnsi="Times New Roman" w:cs="Times New Roman"/>
          <w:sz w:val="24"/>
          <w:lang w:val="bg-BG"/>
        </w:rPr>
        <w:t>ще бъде организирано едновременно в над 300 града от всичките 28 страни-членки на Европейския съюз.</w:t>
      </w:r>
      <w:r>
        <w:rPr>
          <w:rFonts w:ascii="Times New Roman" w:hAnsi="Times New Roman" w:cs="Times New Roman"/>
          <w:sz w:val="24"/>
          <w:lang w:val="bg-BG"/>
        </w:rPr>
        <w:t xml:space="preserve"> </w:t>
      </w:r>
      <w:r w:rsidR="003A01AE">
        <w:rPr>
          <w:rFonts w:ascii="Times New Roman" w:hAnsi="Times New Roman" w:cs="Times New Roman"/>
          <w:sz w:val="24"/>
          <w:lang w:val="bg-BG"/>
        </w:rPr>
        <w:t>Събитието</w:t>
      </w:r>
      <w:r w:rsidR="003A01AE" w:rsidRPr="00F47985">
        <w:rPr>
          <w:rFonts w:ascii="Times New Roman" w:hAnsi="Times New Roman" w:cs="Times New Roman"/>
          <w:sz w:val="24"/>
          <w:lang w:val="bg-BG"/>
        </w:rPr>
        <w:t xml:space="preserve"> ще </w:t>
      </w:r>
      <w:r w:rsidR="003A01AE">
        <w:rPr>
          <w:rFonts w:ascii="Times New Roman" w:hAnsi="Times New Roman" w:cs="Times New Roman"/>
          <w:sz w:val="24"/>
          <w:lang w:val="bg-BG"/>
        </w:rPr>
        <w:t xml:space="preserve">се проведе от  </w:t>
      </w:r>
      <w:r w:rsidR="003A01AE" w:rsidRPr="00376012">
        <w:rPr>
          <w:rFonts w:ascii="Times New Roman" w:hAnsi="Times New Roman" w:cs="Times New Roman"/>
          <w:b/>
          <w:sz w:val="24"/>
          <w:lang w:val="bg-BG"/>
        </w:rPr>
        <w:t>17:00 до 2</w:t>
      </w:r>
      <w:r w:rsidR="00B13B17">
        <w:rPr>
          <w:rFonts w:ascii="Times New Roman" w:hAnsi="Times New Roman" w:cs="Times New Roman"/>
          <w:b/>
          <w:sz w:val="24"/>
        </w:rPr>
        <w:t>2</w:t>
      </w:r>
      <w:r w:rsidR="003A01AE" w:rsidRPr="00376012">
        <w:rPr>
          <w:rFonts w:ascii="Times New Roman" w:hAnsi="Times New Roman" w:cs="Times New Roman"/>
          <w:b/>
          <w:sz w:val="24"/>
          <w:lang w:val="bg-BG"/>
        </w:rPr>
        <w:t>:00 ч</w:t>
      </w:r>
      <w:r w:rsidR="003A01AE" w:rsidRPr="00F47985">
        <w:rPr>
          <w:rFonts w:ascii="Times New Roman" w:hAnsi="Times New Roman" w:cs="Times New Roman"/>
          <w:sz w:val="24"/>
          <w:lang w:val="bg-BG"/>
        </w:rPr>
        <w:t xml:space="preserve">. във </w:t>
      </w:r>
      <w:r w:rsidR="003A01AE" w:rsidRPr="00376012">
        <w:rPr>
          <w:rFonts w:ascii="Times New Roman" w:hAnsi="Times New Roman" w:cs="Times New Roman"/>
          <w:b/>
          <w:sz w:val="24"/>
          <w:lang w:val="bg-BG"/>
        </w:rPr>
        <w:t>Фестивален и конгресен център - гр. Варна.</w:t>
      </w:r>
    </w:p>
    <w:p w:rsidR="000D168D" w:rsidRDefault="00F47985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r w:rsidRPr="00376012">
        <w:rPr>
          <w:rFonts w:ascii="Times New Roman" w:hAnsi="Times New Roman" w:cs="Times New Roman"/>
          <w:sz w:val="24"/>
          <w:lang w:val="bg-BG"/>
        </w:rPr>
        <w:t>Институт</w:t>
      </w:r>
      <w:r w:rsidR="0031509C">
        <w:rPr>
          <w:rFonts w:ascii="Times New Roman" w:hAnsi="Times New Roman" w:cs="Times New Roman"/>
          <w:sz w:val="24"/>
          <w:lang w:val="bg-BG"/>
        </w:rPr>
        <w:t>ът</w:t>
      </w:r>
      <w:r w:rsidRPr="00376012">
        <w:rPr>
          <w:rFonts w:ascii="Times New Roman" w:hAnsi="Times New Roman" w:cs="Times New Roman"/>
          <w:sz w:val="24"/>
          <w:lang w:val="bg-BG"/>
        </w:rPr>
        <w:t xml:space="preserve"> по океанология </w:t>
      </w:r>
      <w:r w:rsidRPr="00F47985">
        <w:rPr>
          <w:rFonts w:ascii="Times New Roman" w:hAnsi="Times New Roman" w:cs="Times New Roman"/>
          <w:sz w:val="24"/>
          <w:lang w:val="bg-BG"/>
        </w:rPr>
        <w:t>„Проф. Фритьоф Нансен” – БАН, гр. Варна</w:t>
      </w:r>
      <w:r>
        <w:rPr>
          <w:rFonts w:ascii="Times New Roman" w:hAnsi="Times New Roman" w:cs="Times New Roman"/>
          <w:sz w:val="24"/>
          <w:lang w:val="bg-BG"/>
        </w:rPr>
        <w:t xml:space="preserve">, 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съвместно с Технически университет – Варна са водещи партньори </w:t>
      </w:r>
      <w:r>
        <w:rPr>
          <w:rFonts w:ascii="Times New Roman" w:hAnsi="Times New Roman" w:cs="Times New Roman"/>
          <w:sz w:val="24"/>
          <w:lang w:val="bg-BG"/>
        </w:rPr>
        <w:t>за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гр. Варна</w:t>
      </w:r>
      <w:r w:rsidR="003A01AE">
        <w:rPr>
          <w:rFonts w:ascii="Times New Roman" w:hAnsi="Times New Roman" w:cs="Times New Roman"/>
          <w:sz w:val="24"/>
          <w:lang w:val="bg-BG"/>
        </w:rPr>
        <w:t xml:space="preserve">, 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</w:t>
      </w:r>
      <w:r w:rsidR="003A01AE">
        <w:rPr>
          <w:rFonts w:ascii="Times New Roman" w:hAnsi="Times New Roman" w:cs="Times New Roman"/>
          <w:sz w:val="24"/>
          <w:lang w:val="bg-BG"/>
        </w:rPr>
        <w:t xml:space="preserve">а самата инициатива е 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в рамките на </w:t>
      </w:r>
      <w:r w:rsidRPr="00611A8D">
        <w:rPr>
          <w:rFonts w:ascii="Times New Roman" w:hAnsi="Times New Roman" w:cs="Times New Roman"/>
          <w:i/>
          <w:sz w:val="24"/>
          <w:lang w:val="bg-BG"/>
        </w:rPr>
        <w:t xml:space="preserve">проект FRESH (Find Researchers Everywhere and SHare), финансиран от </w:t>
      </w:r>
      <w:r w:rsidR="00372788" w:rsidRPr="00611A8D">
        <w:rPr>
          <w:rFonts w:ascii="Times New Roman" w:hAnsi="Times New Roman" w:cs="Times New Roman"/>
          <w:i/>
          <w:sz w:val="24"/>
        </w:rPr>
        <w:t>E</w:t>
      </w:r>
      <w:proofErr w:type="spellStart"/>
      <w:r w:rsidR="00372788" w:rsidRPr="00611A8D">
        <w:rPr>
          <w:rFonts w:ascii="Times New Roman" w:hAnsi="Times New Roman" w:cs="Times New Roman"/>
          <w:i/>
          <w:sz w:val="24"/>
          <w:lang w:val="bg-BG"/>
        </w:rPr>
        <w:t>вропейската</w:t>
      </w:r>
      <w:proofErr w:type="spellEnd"/>
      <w:r w:rsidR="00372788" w:rsidRPr="00611A8D">
        <w:rPr>
          <w:rFonts w:ascii="Times New Roman" w:hAnsi="Times New Roman" w:cs="Times New Roman"/>
          <w:i/>
          <w:sz w:val="24"/>
          <w:lang w:val="bg-BG"/>
        </w:rPr>
        <w:t xml:space="preserve"> комисия по Дейностите Мария </w:t>
      </w:r>
      <w:proofErr w:type="spellStart"/>
      <w:r w:rsidR="00372788" w:rsidRPr="00611A8D">
        <w:rPr>
          <w:rFonts w:ascii="Times New Roman" w:hAnsi="Times New Roman" w:cs="Times New Roman"/>
          <w:i/>
          <w:sz w:val="24"/>
          <w:lang w:val="bg-BG"/>
        </w:rPr>
        <w:t>Склодовска</w:t>
      </w:r>
      <w:proofErr w:type="spellEnd"/>
      <w:r w:rsidR="00372788" w:rsidRPr="00611A8D">
        <w:rPr>
          <w:rFonts w:ascii="Times New Roman" w:hAnsi="Times New Roman" w:cs="Times New Roman"/>
          <w:i/>
          <w:sz w:val="24"/>
          <w:lang w:val="bg-BG"/>
        </w:rPr>
        <w:t>-Кюри на Програма „Хоризонт 2020”</w:t>
      </w:r>
      <w:r w:rsidRPr="00611A8D">
        <w:rPr>
          <w:rFonts w:ascii="Times New Roman" w:hAnsi="Times New Roman" w:cs="Times New Roman"/>
          <w:i/>
          <w:sz w:val="24"/>
          <w:lang w:val="bg-BG"/>
        </w:rPr>
        <w:t xml:space="preserve"> </w:t>
      </w:r>
      <w:r w:rsidR="00372788" w:rsidRPr="00611A8D">
        <w:rPr>
          <w:rFonts w:ascii="Times New Roman" w:hAnsi="Times New Roman" w:cs="Times New Roman"/>
          <w:i/>
          <w:sz w:val="24"/>
          <w:lang w:val="bg-BG"/>
        </w:rPr>
        <w:t xml:space="preserve">по договор за представяне </w:t>
      </w:r>
      <w:r w:rsidRPr="00611A8D">
        <w:rPr>
          <w:rFonts w:ascii="Times New Roman" w:hAnsi="Times New Roman" w:cs="Times New Roman"/>
          <w:i/>
          <w:sz w:val="24"/>
          <w:lang w:val="bg-BG"/>
        </w:rPr>
        <w:t>на безвъзмездни средства №722790</w:t>
      </w:r>
      <w:r w:rsidRPr="00F035BC">
        <w:rPr>
          <w:rFonts w:ascii="Times New Roman" w:hAnsi="Times New Roman" w:cs="Times New Roman"/>
          <w:sz w:val="24"/>
          <w:lang w:val="bg-BG"/>
        </w:rPr>
        <w:t>.</w:t>
      </w:r>
      <w:r w:rsidRPr="00F47985">
        <w:rPr>
          <w:rFonts w:ascii="Times New Roman" w:hAnsi="Times New Roman" w:cs="Times New Roman"/>
          <w:sz w:val="24"/>
          <w:lang w:val="bg-BG"/>
        </w:rPr>
        <w:t xml:space="preserve"> </w:t>
      </w:r>
    </w:p>
    <w:p w:rsidR="00E66947" w:rsidRDefault="00F035B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Целта на проекта </w:t>
      </w:r>
      <w:r w:rsidR="00F47985" w:rsidRPr="00F47985">
        <w:rPr>
          <w:rFonts w:ascii="Times New Roman" w:hAnsi="Times New Roman" w:cs="Times New Roman"/>
          <w:sz w:val="24"/>
          <w:lang w:val="bg-BG"/>
        </w:rPr>
        <w:t>е да информира гражданското общество за нау</w:t>
      </w:r>
      <w:r w:rsidR="00E66947">
        <w:rPr>
          <w:rFonts w:ascii="Times New Roman" w:hAnsi="Times New Roman" w:cs="Times New Roman"/>
          <w:sz w:val="24"/>
          <w:lang w:val="bg-BG"/>
        </w:rPr>
        <w:t xml:space="preserve">чно-изследователските дейности </w:t>
      </w:r>
      <w:r w:rsidR="00F47985" w:rsidRPr="00F035BC">
        <w:rPr>
          <w:rFonts w:ascii="Times New Roman" w:hAnsi="Times New Roman" w:cs="Times New Roman"/>
          <w:sz w:val="24"/>
          <w:lang w:val="bg-BG"/>
        </w:rPr>
        <w:t xml:space="preserve">на територията на </w:t>
      </w:r>
      <w:r w:rsidR="0031509C">
        <w:rPr>
          <w:rFonts w:ascii="Times New Roman" w:hAnsi="Times New Roman" w:cs="Times New Roman"/>
          <w:sz w:val="24"/>
          <w:lang w:val="bg-BG"/>
        </w:rPr>
        <w:t>О</w:t>
      </w:r>
      <w:r w:rsidR="000D168D" w:rsidRPr="00F035BC">
        <w:rPr>
          <w:rFonts w:ascii="Times New Roman" w:hAnsi="Times New Roman" w:cs="Times New Roman"/>
          <w:sz w:val="24"/>
          <w:lang w:val="bg-BG"/>
        </w:rPr>
        <w:t>бщина Варна</w:t>
      </w:r>
      <w:r w:rsidR="00F47985" w:rsidRPr="00F035BC">
        <w:rPr>
          <w:rFonts w:ascii="Times New Roman" w:hAnsi="Times New Roman" w:cs="Times New Roman"/>
          <w:sz w:val="24"/>
          <w:lang w:val="bg-BG"/>
        </w:rPr>
        <w:t xml:space="preserve">, като ги представи по достъпен и атрактивен </w:t>
      </w:r>
      <w:r w:rsidR="00F47985" w:rsidRPr="00F035BC">
        <w:rPr>
          <w:rFonts w:ascii="Times New Roman" w:hAnsi="Times New Roman" w:cs="Times New Roman"/>
          <w:sz w:val="24"/>
          <w:lang w:val="bg-BG"/>
        </w:rPr>
        <w:lastRenderedPageBreak/>
        <w:t>начин</w:t>
      </w:r>
      <w:r w:rsidRPr="00F035BC">
        <w:rPr>
          <w:rFonts w:ascii="Times New Roman" w:hAnsi="Times New Roman" w:cs="Times New Roman"/>
          <w:sz w:val="24"/>
          <w:lang w:val="bg-BG"/>
        </w:rPr>
        <w:t>. Това ще спомогне за подобряване</w:t>
      </w:r>
      <w:r w:rsidR="00E66947" w:rsidRPr="00F035BC">
        <w:rPr>
          <w:rFonts w:ascii="Times New Roman" w:hAnsi="Times New Roman" w:cs="Times New Roman"/>
          <w:sz w:val="24"/>
          <w:lang w:val="bg-BG"/>
        </w:rPr>
        <w:t xml:space="preserve"> достъпа на гражданите до резултатите от научните изследвания</w:t>
      </w:r>
      <w:r w:rsidR="004709ED" w:rsidRPr="00F035BC">
        <w:rPr>
          <w:rFonts w:ascii="Times New Roman" w:hAnsi="Times New Roman" w:cs="Times New Roman"/>
          <w:sz w:val="24"/>
          <w:lang w:val="bg-BG"/>
        </w:rPr>
        <w:t xml:space="preserve">, </w:t>
      </w:r>
      <w:r>
        <w:rPr>
          <w:rFonts w:ascii="Times New Roman" w:hAnsi="Times New Roman" w:cs="Times New Roman"/>
          <w:sz w:val="24"/>
          <w:lang w:val="bg-BG"/>
        </w:rPr>
        <w:t>въвличайки</w:t>
      </w:r>
      <w:r w:rsidR="004709ED" w:rsidRPr="00F035BC">
        <w:rPr>
          <w:rFonts w:ascii="Times New Roman" w:hAnsi="Times New Roman" w:cs="Times New Roman"/>
          <w:sz w:val="24"/>
          <w:lang w:val="bg-BG"/>
        </w:rPr>
        <w:t xml:space="preserve"> науката и обществото в едно взаимно сътрудничество.</w:t>
      </w:r>
    </w:p>
    <w:p w:rsidR="0068512D" w:rsidRDefault="0068512D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 xml:space="preserve">В рамките на инициативата </w:t>
      </w:r>
      <w:r w:rsidRPr="00F035BC">
        <w:rPr>
          <w:rFonts w:ascii="Times New Roman" w:hAnsi="Times New Roman" w:cs="Times New Roman"/>
          <w:b/>
          <w:sz w:val="24"/>
          <w:lang w:val="bg-BG"/>
        </w:rPr>
        <w:t>Европейска нощ на учените 2017</w:t>
      </w:r>
      <w:r>
        <w:rPr>
          <w:rFonts w:ascii="Times New Roman" w:hAnsi="Times New Roman" w:cs="Times New Roman"/>
          <w:sz w:val="24"/>
          <w:lang w:val="bg-BG"/>
        </w:rPr>
        <w:t xml:space="preserve"> са обявени няколко конкурса</w:t>
      </w:r>
      <w:r w:rsidR="00E951CB">
        <w:rPr>
          <w:rFonts w:ascii="Times New Roman" w:hAnsi="Times New Roman" w:cs="Times New Roman"/>
          <w:sz w:val="24"/>
          <w:lang w:val="bg-BG"/>
        </w:rPr>
        <w:t xml:space="preserve"> с награден фонд</w:t>
      </w:r>
      <w:r>
        <w:rPr>
          <w:rFonts w:ascii="Times New Roman" w:hAnsi="Times New Roman" w:cs="Times New Roman"/>
          <w:sz w:val="24"/>
          <w:lang w:val="bg-BG"/>
        </w:rPr>
        <w:t>, в които всеки желаещ може да вземе участие. За повече информация:</w:t>
      </w:r>
    </w:p>
    <w:p w:rsidR="0068512D" w:rsidRDefault="00305E1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hyperlink r:id="rId18" w:history="1">
        <w:r w:rsidR="0068512D" w:rsidRPr="003918E0">
          <w:rPr>
            <w:rStyle w:val="Hyperlink"/>
            <w:rFonts w:ascii="Times New Roman" w:hAnsi="Times New Roman" w:cs="Times New Roman"/>
            <w:sz w:val="24"/>
            <w:lang w:val="bg-BG"/>
          </w:rPr>
          <w:t>https://nauka.bg/konkurs-poezia-nosht-na-uchenite/</w:t>
        </w:r>
      </w:hyperlink>
    </w:p>
    <w:p w:rsidR="00E951CB" w:rsidRDefault="00305E1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hyperlink r:id="rId19" w:history="1">
        <w:r w:rsidR="00E951CB" w:rsidRPr="003918E0">
          <w:rPr>
            <w:rStyle w:val="Hyperlink"/>
            <w:rFonts w:ascii="Times New Roman" w:hAnsi="Times New Roman" w:cs="Times New Roman"/>
            <w:sz w:val="24"/>
            <w:lang w:val="bg-BG"/>
          </w:rPr>
          <w:t>https://nauka.bg/fresh-video-2017/</w:t>
        </w:r>
      </w:hyperlink>
    </w:p>
    <w:p w:rsidR="00E951CB" w:rsidRDefault="00305E1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hyperlink r:id="rId20" w:history="1">
        <w:r w:rsidR="00E951CB" w:rsidRPr="003918E0">
          <w:rPr>
            <w:rStyle w:val="Hyperlink"/>
            <w:rFonts w:ascii="Times New Roman" w:hAnsi="Times New Roman" w:cs="Times New Roman"/>
            <w:sz w:val="24"/>
            <w:lang w:val="bg-BG"/>
          </w:rPr>
          <w:t>https://nauka.bg/fresh-voices-2017/</w:t>
        </w:r>
      </w:hyperlink>
    </w:p>
    <w:p w:rsidR="00E951CB" w:rsidRDefault="00305E1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hyperlink r:id="rId21" w:history="1">
        <w:r w:rsidR="00E951CB" w:rsidRPr="003918E0">
          <w:rPr>
            <w:rStyle w:val="Hyperlink"/>
            <w:rFonts w:ascii="Times New Roman" w:hAnsi="Times New Roman" w:cs="Times New Roman"/>
            <w:sz w:val="24"/>
            <w:lang w:val="bg-BG"/>
          </w:rPr>
          <w:t>https://nauka.bg/fresh-girls-2017/</w:t>
        </w:r>
      </w:hyperlink>
    </w:p>
    <w:p w:rsidR="00E951CB" w:rsidRDefault="00305E1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hyperlink r:id="rId22" w:history="1">
        <w:r w:rsidR="00E951CB" w:rsidRPr="003918E0">
          <w:rPr>
            <w:rStyle w:val="Hyperlink"/>
            <w:rFonts w:ascii="Times New Roman" w:hAnsi="Times New Roman" w:cs="Times New Roman"/>
            <w:sz w:val="24"/>
            <w:lang w:val="bg-BG"/>
          </w:rPr>
          <w:t>https://nauka.bg/fresh-touch-2017/</w:t>
        </w:r>
      </w:hyperlink>
    </w:p>
    <w:p w:rsidR="0068512D" w:rsidRDefault="0031509C" w:rsidP="00F47985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Не пропускайте Европейска нощ на учените 2017!</w:t>
      </w:r>
    </w:p>
    <w:p w:rsidR="003A01AE" w:rsidRPr="00F47985" w:rsidRDefault="0031509C">
      <w:pPr>
        <w:jc w:val="both"/>
        <w:rPr>
          <w:rFonts w:ascii="Times New Roman" w:hAnsi="Times New Roman" w:cs="Times New Roman"/>
          <w:sz w:val="24"/>
          <w:lang w:val="bg-BG"/>
        </w:rPr>
      </w:pPr>
      <w:r>
        <w:rPr>
          <w:rFonts w:ascii="Times New Roman" w:hAnsi="Times New Roman" w:cs="Times New Roman"/>
          <w:sz w:val="24"/>
          <w:lang w:val="bg-BG"/>
        </w:rPr>
        <w:t>Заповядайте и преоткрийте науката и значението и за обществото!</w:t>
      </w:r>
    </w:p>
    <w:sectPr w:rsidR="003A01AE" w:rsidRPr="00F47985" w:rsidSect="00A51C2D">
      <w:pgSz w:w="12240" w:h="15840"/>
      <w:pgMar w:top="630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compat/>
  <w:rsids>
    <w:rsidRoot w:val="00F47985"/>
    <w:rsid w:val="00096938"/>
    <w:rsid w:val="000D168D"/>
    <w:rsid w:val="00305E1C"/>
    <w:rsid w:val="0031509C"/>
    <w:rsid w:val="0034353E"/>
    <w:rsid w:val="00372788"/>
    <w:rsid w:val="00376012"/>
    <w:rsid w:val="003A01AE"/>
    <w:rsid w:val="003F4CA8"/>
    <w:rsid w:val="004709ED"/>
    <w:rsid w:val="005761B0"/>
    <w:rsid w:val="005F7A8D"/>
    <w:rsid w:val="00611A8D"/>
    <w:rsid w:val="00646FFE"/>
    <w:rsid w:val="0068512D"/>
    <w:rsid w:val="006A0EFF"/>
    <w:rsid w:val="00847224"/>
    <w:rsid w:val="00A51C2D"/>
    <w:rsid w:val="00B13B17"/>
    <w:rsid w:val="00B810B6"/>
    <w:rsid w:val="00BC7996"/>
    <w:rsid w:val="00BE6CE8"/>
    <w:rsid w:val="00E66947"/>
    <w:rsid w:val="00E82C59"/>
    <w:rsid w:val="00E951CB"/>
    <w:rsid w:val="00F035BC"/>
    <w:rsid w:val="00F47985"/>
    <w:rsid w:val="00F611A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611A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68512D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46F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46FF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hyperlink" Target="https://nauka.bg/konkurs-poezia-nosht-na-uchenite/" TargetMode="External"/><Relationship Id="rId3" Type="http://schemas.openxmlformats.org/officeDocument/2006/relationships/webSettings" Target="webSettings.xml"/><Relationship Id="rId21" Type="http://schemas.openxmlformats.org/officeDocument/2006/relationships/hyperlink" Target="https://nauka.bg/fresh-girls-2017/" TargetMode="External"/><Relationship Id="rId7" Type="http://schemas.openxmlformats.org/officeDocument/2006/relationships/image" Target="media/image4.pn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hyperlink" Target="https://nauka.bg/fresh-voices-2017/" TargetMode="Externa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png"/><Relationship Id="rId19" Type="http://schemas.openxmlformats.org/officeDocument/2006/relationships/hyperlink" Target="https://nauka.bg/fresh-video-2017/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hyperlink" Target="https://nauka.bg/fresh-touch-2017/" TargetMode="External"/></Relationships>
</file>

<file path=word/theme/theme1.xml><?xml version="1.0" encoding="utf-8"?>
<a:theme xmlns:a="http://schemas.openxmlformats.org/drawingml/2006/main" name="Office тема">
  <a:themeElements>
    <a:clrScheme name="О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О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О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272</Words>
  <Characters>1551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IO-BAS</Company>
  <LinksUpToDate>false</LinksUpToDate>
  <CharactersWithSpaces>1820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Lenovo</dc:creator>
  <cp:lastModifiedBy>Krasimira Slavova</cp:lastModifiedBy>
  <cp:revision>3</cp:revision>
  <dcterms:created xsi:type="dcterms:W3CDTF">2017-09-11T08:52:00Z</dcterms:created>
  <dcterms:modified xsi:type="dcterms:W3CDTF">2017-09-11T08:52:00Z</dcterms:modified>
</cp:coreProperties>
</file>