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C2" w:rsidRPr="00CE2FC2" w:rsidRDefault="00CE2FC2" w:rsidP="002521D0">
      <w:pPr>
        <w:ind w:firstLine="708"/>
        <w:jc w:val="both"/>
        <w:rPr>
          <w:rStyle w:val="hascaption"/>
          <w:rFonts w:ascii="Times New Roman" w:hAnsi="Times New Roman" w:cs="Times New Roman"/>
          <w:b/>
          <w:sz w:val="24"/>
          <w:szCs w:val="24"/>
        </w:rPr>
      </w:pPr>
      <w:r w:rsidRPr="00CE2FC2">
        <w:rPr>
          <w:rStyle w:val="hascaption"/>
          <w:rFonts w:ascii="Times New Roman" w:hAnsi="Times New Roman" w:cs="Times New Roman"/>
          <w:b/>
          <w:sz w:val="24"/>
          <w:szCs w:val="24"/>
        </w:rPr>
        <w:t>Фестивал „Златна есен“</w:t>
      </w:r>
    </w:p>
    <w:p w:rsidR="00100C51" w:rsidRDefault="002521D0" w:rsidP="002521D0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В последния ден на месец септември се проведе </w:t>
      </w:r>
      <w:r w:rsidR="00E25CBC">
        <w:rPr>
          <w:rStyle w:val="hascaption"/>
          <w:rFonts w:ascii="Times New Roman" w:hAnsi="Times New Roman" w:cs="Times New Roman"/>
          <w:sz w:val="24"/>
          <w:szCs w:val="24"/>
        </w:rPr>
        <w:t xml:space="preserve">девети 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фестивал „Златна есен“, </w:t>
      </w:r>
      <w:r w:rsidR="00100C51">
        <w:rPr>
          <w:rStyle w:val="hascaption"/>
          <w:rFonts w:ascii="Times New Roman" w:hAnsi="Times New Roman" w:cs="Times New Roman"/>
          <w:sz w:val="24"/>
          <w:szCs w:val="24"/>
        </w:rPr>
        <w:t xml:space="preserve">под мотото „Багрите на гората“, 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организиран от ДПП „Златни пясъци“. </w:t>
      </w:r>
    </w:p>
    <w:p w:rsidR="00100C51" w:rsidRDefault="00100C51" w:rsidP="002521D0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Участниците бяха поздравени с поздравителен адрес от Министъра на околната среда и водите </w:t>
      </w:r>
      <w:r w:rsidR="00E25CBC">
        <w:rPr>
          <w:rStyle w:val="hascaption"/>
          <w:rFonts w:ascii="Times New Roman" w:hAnsi="Times New Roman" w:cs="Times New Roman"/>
          <w:sz w:val="24"/>
          <w:szCs w:val="24"/>
        </w:rPr>
        <w:t xml:space="preserve">г-жа Ивелина Василева, </w:t>
      </w:r>
      <w:bookmarkStart w:id="0" w:name="_GoBack"/>
      <w:bookmarkEnd w:id="0"/>
      <w:r>
        <w:rPr>
          <w:rStyle w:val="hascaption"/>
          <w:rFonts w:ascii="Times New Roman" w:hAnsi="Times New Roman" w:cs="Times New Roman"/>
          <w:sz w:val="24"/>
          <w:szCs w:val="24"/>
        </w:rPr>
        <w:t>гости на фестивала бяха представители на Р</w:t>
      </w:r>
      <w:r w:rsidR="00CE2FC2">
        <w:rPr>
          <w:rStyle w:val="hascaption"/>
          <w:rFonts w:ascii="Times New Roman" w:hAnsi="Times New Roman" w:cs="Times New Roman"/>
          <w:sz w:val="24"/>
          <w:szCs w:val="24"/>
        </w:rPr>
        <w:t xml:space="preserve">ИОСВ </w:t>
      </w:r>
      <w:r>
        <w:rPr>
          <w:rStyle w:val="hascaption"/>
          <w:rFonts w:ascii="Times New Roman" w:hAnsi="Times New Roman" w:cs="Times New Roman"/>
          <w:sz w:val="24"/>
          <w:szCs w:val="24"/>
        </w:rPr>
        <w:t>Варна, БД „Син флаг“, националните координатори на програмите „Екоучилища“ и „Учим за гората“ – Петя Йорданова и Станимир Георгиев.</w:t>
      </w:r>
    </w:p>
    <w:p w:rsidR="002521D0" w:rsidRDefault="002521D0" w:rsidP="002521D0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sz w:val="24"/>
          <w:szCs w:val="24"/>
        </w:rPr>
        <w:t>Представители</w:t>
      </w:r>
      <w:r w:rsidR="00100C51">
        <w:rPr>
          <w:rStyle w:val="hascaption"/>
          <w:rFonts w:ascii="Times New Roman" w:hAnsi="Times New Roman" w:cs="Times New Roman"/>
          <w:sz w:val="24"/>
          <w:szCs w:val="24"/>
        </w:rPr>
        <w:t>те</w:t>
      </w:r>
      <w:r>
        <w:rPr>
          <w:rStyle w:val="hascaption"/>
          <w:rFonts w:ascii="Times New Roman" w:hAnsi="Times New Roman" w:cs="Times New Roman"/>
          <w:sz w:val="24"/>
          <w:szCs w:val="24"/>
        </w:rPr>
        <w:t xml:space="preserve"> на в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>арненските детски градини и училища</w:t>
      </w:r>
      <w:r w:rsidR="00100C51">
        <w:rPr>
          <w:rStyle w:val="hascaption"/>
          <w:rFonts w:ascii="Times New Roman" w:hAnsi="Times New Roman" w:cs="Times New Roman"/>
          <w:sz w:val="24"/>
          <w:szCs w:val="24"/>
        </w:rPr>
        <w:t xml:space="preserve"> и </w:t>
      </w:r>
      <w:r w:rsidR="00100C51" w:rsidRPr="002521D0">
        <w:rPr>
          <w:rStyle w:val="hascaption"/>
          <w:rFonts w:ascii="Times New Roman" w:hAnsi="Times New Roman" w:cs="Times New Roman"/>
          <w:sz w:val="24"/>
          <w:szCs w:val="24"/>
        </w:rPr>
        <w:t>от гр. Шумен и Каварна</w:t>
      </w:r>
      <w:r w:rsidRPr="002521D0">
        <w:rPr>
          <w:rStyle w:val="hascaption"/>
          <w:rFonts w:ascii="Times New Roman" w:hAnsi="Times New Roman" w:cs="Times New Roman"/>
          <w:sz w:val="24"/>
          <w:szCs w:val="24"/>
        </w:rPr>
        <w:t xml:space="preserve">, носители на престижния „Зелен флаг“ се представиха невероятно и направиха сериозна заявка за следващия форум. </w:t>
      </w:r>
    </w:p>
    <w:p w:rsidR="00CA2799" w:rsidRDefault="002521D0" w:rsidP="00CE2FC2">
      <w:pPr>
        <w:ind w:firstLine="708"/>
        <w:jc w:val="both"/>
        <w:rPr>
          <w:rStyle w:val="hascaption"/>
          <w:rFonts w:ascii="Times New Roman" w:hAnsi="Times New Roman" w:cs="Times New Roman"/>
          <w:sz w:val="24"/>
          <w:szCs w:val="24"/>
        </w:rPr>
      </w:pPr>
      <w:r w:rsidRPr="002521D0">
        <w:rPr>
          <w:rStyle w:val="hascaption"/>
          <w:rFonts w:ascii="Times New Roman" w:hAnsi="Times New Roman" w:cs="Times New Roman"/>
          <w:sz w:val="24"/>
          <w:szCs w:val="24"/>
        </w:rPr>
        <w:t>Благодарим на всички малки и големи участници. До нови срещи приятели.</w:t>
      </w:r>
    </w:p>
    <w:p w:rsidR="00C6282C" w:rsidRDefault="00C6282C" w:rsidP="002521D0">
      <w:pPr>
        <w:jc w:val="both"/>
        <w:rPr>
          <w:rFonts w:ascii="Times New Roman" w:hAnsi="Times New Roman" w:cs="Times New Roman"/>
          <w:sz w:val="24"/>
          <w:szCs w:val="24"/>
        </w:rPr>
      </w:pPr>
      <w:r w:rsidRPr="00C6282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43225" cy="1962150"/>
            <wp:effectExtent l="0" t="0" r="9525" b="0"/>
            <wp:docPr id="2" name="Picture 2" descr="C:\Users\PC 1\Desktop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1\Desktop\DSC_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22" cy="19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2C" w:rsidRDefault="00C6282C" w:rsidP="00252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6F2" w:rsidRPr="002521D0" w:rsidRDefault="001006F2" w:rsidP="002521D0">
      <w:pPr>
        <w:jc w:val="both"/>
        <w:rPr>
          <w:rFonts w:ascii="Times New Roman" w:hAnsi="Times New Roman" w:cs="Times New Roman"/>
          <w:sz w:val="24"/>
          <w:szCs w:val="24"/>
        </w:rPr>
      </w:pPr>
      <w:r w:rsidRPr="001006F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79420" cy="1986280"/>
            <wp:effectExtent l="0" t="0" r="0" b="0"/>
            <wp:docPr id="1" name="Picture 1" descr="C:\Users\PC 1\Desktop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1\Desktop\DSC_02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74" cy="19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6F2" w:rsidRPr="002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1006F2"/>
    <w:rsid w:val="00100C51"/>
    <w:rsid w:val="0011036D"/>
    <w:rsid w:val="001F0E97"/>
    <w:rsid w:val="002521D0"/>
    <w:rsid w:val="00C6282C"/>
    <w:rsid w:val="00CA2799"/>
    <w:rsid w:val="00CE2FC2"/>
    <w:rsid w:val="00E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9C7A-ACFB-42B0-AF39-2D69EA50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25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6</cp:revision>
  <dcterms:created xsi:type="dcterms:W3CDTF">2016-10-04T09:12:00Z</dcterms:created>
  <dcterms:modified xsi:type="dcterms:W3CDTF">2016-10-04T12:04:00Z</dcterms:modified>
</cp:coreProperties>
</file>